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F5" w:rsidRDefault="00011AA2" w:rsidP="00011AA2">
      <w:pPr>
        <w:pStyle w:val="Corpotesto"/>
        <w:jc w:val="center"/>
        <w:rPr>
          <w:rFonts w:ascii="Arial"/>
          <w:sz w:val="20"/>
        </w:rPr>
      </w:pPr>
      <w:r>
        <w:rPr>
          <w:noProof/>
          <w:lang w:bidi="ar-SA"/>
        </w:rPr>
        <w:drawing>
          <wp:inline distT="0" distB="0" distL="0" distR="0" wp14:anchorId="42B6847A" wp14:editId="6F051329">
            <wp:extent cx="5391150" cy="198755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313" t="56586" r="31477" b="27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F5" w:rsidRDefault="00807BF5">
      <w:pPr>
        <w:pStyle w:val="Corpotesto"/>
        <w:spacing w:before="9"/>
        <w:rPr>
          <w:rFonts w:ascii="Arial"/>
          <w:sz w:val="19"/>
        </w:rPr>
      </w:pPr>
    </w:p>
    <w:p w:rsidR="00807BF5" w:rsidRDefault="00807BF5">
      <w:pPr>
        <w:pStyle w:val="Corpotesto"/>
        <w:rPr>
          <w:sz w:val="24"/>
        </w:rPr>
      </w:pPr>
    </w:p>
    <w:p w:rsidR="00807BF5" w:rsidRDefault="00807BF5">
      <w:pPr>
        <w:pStyle w:val="Corpotesto"/>
        <w:spacing w:before="9"/>
        <w:rPr>
          <w:sz w:val="29"/>
        </w:rPr>
      </w:pPr>
    </w:p>
    <w:p w:rsidR="00807BF5" w:rsidRDefault="00A46D46">
      <w:pPr>
        <w:pStyle w:val="Corpotesto"/>
        <w:tabs>
          <w:tab w:val="left" w:pos="7414"/>
        </w:tabs>
        <w:ind w:left="212"/>
      </w:pPr>
      <w:r>
        <w:t>Prot.n.</w:t>
      </w:r>
      <w:r w:rsidR="00B93938">
        <w:t xml:space="preserve"> 4483</w:t>
      </w:r>
      <w:r>
        <w:tab/>
      </w:r>
      <w:r w:rsidR="0079446C">
        <w:t xml:space="preserve">     </w:t>
      </w:r>
      <w:r>
        <w:t>Pinzolo,</w:t>
      </w:r>
      <w:r w:rsidR="004275BA">
        <w:t xml:space="preserve"> </w:t>
      </w:r>
      <w:r w:rsidR="00D77415" w:rsidRPr="00D77415">
        <w:t>12</w:t>
      </w:r>
      <w:r w:rsidR="004275BA">
        <w:t>/04</w:t>
      </w:r>
      <w:r w:rsidR="001C05BE">
        <w:t>/2018</w:t>
      </w:r>
    </w:p>
    <w:p w:rsidR="00807BF5" w:rsidRDefault="00807BF5">
      <w:pPr>
        <w:pStyle w:val="Corpotesto"/>
        <w:spacing w:before="1"/>
        <w:rPr>
          <w:sz w:val="29"/>
        </w:rPr>
      </w:pPr>
    </w:p>
    <w:p w:rsidR="00FE3E0E" w:rsidRPr="009A4559" w:rsidRDefault="009A4559" w:rsidP="009A4559">
      <w:pPr>
        <w:pStyle w:val="Corpotesto"/>
        <w:spacing w:before="1"/>
        <w:jc w:val="both"/>
        <w:rPr>
          <w:b/>
        </w:rPr>
      </w:pPr>
      <w:r>
        <w:rPr>
          <w:b/>
        </w:rPr>
        <w:t xml:space="preserve">Indagine di mercato </w:t>
      </w:r>
      <w:r w:rsidR="00FE3E0E" w:rsidRPr="009A4559">
        <w:rPr>
          <w:b/>
        </w:rPr>
        <w:t>ai</w:t>
      </w:r>
      <w:r w:rsidR="00D31CED" w:rsidRPr="009A4559">
        <w:rPr>
          <w:b/>
        </w:rPr>
        <w:t xml:space="preserve"> sensi dell’ art. 8 della L.P. 2/2016 ai fini</w:t>
      </w:r>
      <w:r>
        <w:rPr>
          <w:b/>
        </w:rPr>
        <w:t xml:space="preserve"> dell’individuazione </w:t>
      </w:r>
      <w:r w:rsidR="00FE3E0E" w:rsidRPr="009A4559">
        <w:rPr>
          <w:b/>
        </w:rPr>
        <w:t>degli operatori economici da in</w:t>
      </w:r>
      <w:r w:rsidR="00D31CED" w:rsidRPr="009A4559">
        <w:rPr>
          <w:b/>
        </w:rPr>
        <w:t xml:space="preserve">vitare alla procedura negoziata, ex </w:t>
      </w:r>
      <w:r w:rsidR="00FE3E0E" w:rsidRPr="009A4559">
        <w:rPr>
          <w:b/>
        </w:rPr>
        <w:t xml:space="preserve">art. 21 della </w:t>
      </w:r>
      <w:proofErr w:type="spellStart"/>
      <w:r w:rsidR="00FE3E0E" w:rsidRPr="009A4559">
        <w:rPr>
          <w:b/>
        </w:rPr>
        <w:t>l.p</w:t>
      </w:r>
      <w:proofErr w:type="spellEnd"/>
      <w:r w:rsidR="00FE3E0E" w:rsidRPr="009A4559">
        <w:rPr>
          <w:b/>
        </w:rPr>
        <w:t xml:space="preserve">. 23/90, mediante Richiesta di Offerta, esperita sul Mercato Elettronico della Provincia Autonoma di Trento (ME-PAT), per </w:t>
      </w:r>
      <w:r w:rsidR="00BD7208">
        <w:rPr>
          <w:b/>
        </w:rPr>
        <w:t>l’acquisto e posa in opera di cassetti porta dvd per la sede bibliotecaria di Pinzolo</w:t>
      </w:r>
    </w:p>
    <w:p w:rsidR="00807BF5" w:rsidRDefault="00807BF5">
      <w:pPr>
        <w:pStyle w:val="Corpotesto"/>
        <w:rPr>
          <w:b/>
          <w:sz w:val="24"/>
        </w:rPr>
      </w:pPr>
    </w:p>
    <w:p w:rsidR="00807BF5" w:rsidRDefault="00807BF5">
      <w:pPr>
        <w:pStyle w:val="Corpotesto"/>
        <w:spacing w:before="2"/>
        <w:rPr>
          <w:b/>
          <w:sz w:val="26"/>
        </w:rPr>
      </w:pPr>
    </w:p>
    <w:p w:rsidR="00807BF5" w:rsidRDefault="00BB5802" w:rsidP="00BB5802">
      <w:pPr>
        <w:pStyle w:val="Corpotesto"/>
        <w:spacing w:line="554" w:lineRule="auto"/>
        <w:ind w:right="122"/>
      </w:pPr>
      <w:r>
        <w:t xml:space="preserve">                                        </w:t>
      </w:r>
      <w:r w:rsidR="00011AA2">
        <w:t>IL RESPONS</w:t>
      </w:r>
      <w:r>
        <w:t xml:space="preserve">ABILE DELL’AREA TECNICA RENDE </w:t>
      </w:r>
      <w:r w:rsidR="00011AA2">
        <w:t>NOTO</w:t>
      </w:r>
    </w:p>
    <w:p w:rsidR="00807BF5" w:rsidRDefault="00D31CED" w:rsidP="009A4559">
      <w:pPr>
        <w:pStyle w:val="Corpotesto"/>
        <w:tabs>
          <w:tab w:val="left" w:pos="10065"/>
        </w:tabs>
        <w:spacing w:line="276" w:lineRule="auto"/>
        <w:ind w:right="-95"/>
        <w:jc w:val="both"/>
      </w:pPr>
      <w:r>
        <w:t xml:space="preserve">Si informa </w:t>
      </w:r>
      <w:r w:rsidR="00BB5802">
        <w:t>che il Comune di Pinzolo</w:t>
      </w:r>
      <w:r w:rsidR="00011AA2">
        <w:t>, in esecuzione della determinazione del Responsabi</w:t>
      </w:r>
      <w:r w:rsidR="00274EC3">
        <w:t xml:space="preserve">le dell’Area Tecnica  n. </w:t>
      </w:r>
      <w:r w:rsidR="00D77415" w:rsidRPr="00D77415">
        <w:t>143</w:t>
      </w:r>
      <w:r w:rsidR="00274EC3" w:rsidRPr="00D77415">
        <w:t xml:space="preserve"> </w:t>
      </w:r>
      <w:proofErr w:type="spellStart"/>
      <w:r w:rsidR="00274EC3" w:rsidRPr="00D77415">
        <w:t>d.d</w:t>
      </w:r>
      <w:proofErr w:type="spellEnd"/>
      <w:r w:rsidR="00274EC3" w:rsidRPr="00D77415">
        <w:t xml:space="preserve">. </w:t>
      </w:r>
      <w:r w:rsidR="00D77415" w:rsidRPr="00D77415">
        <w:t>12/04</w:t>
      </w:r>
      <w:r w:rsidR="00274EC3" w:rsidRPr="00D77415">
        <w:t>/2018</w:t>
      </w:r>
      <w:r w:rsidR="00011AA2">
        <w:t>, intende</w:t>
      </w:r>
      <w:r>
        <w:t xml:space="preserve"> indire un confronto concorrenziale ex art. 21 della L.P. 23/90 secondo il criterio del prezzo più basso</w:t>
      </w:r>
      <w:r w:rsidR="00011AA2">
        <w:t>, ai sensi</w:t>
      </w:r>
      <w:r w:rsidR="006F7E3B">
        <w:t xml:space="preserve"> dell’art. 16 </w:t>
      </w:r>
      <w:r>
        <w:t>comma 4 della L.P. 2/2016</w:t>
      </w:r>
      <w:r w:rsidR="00011AA2">
        <w:t xml:space="preserve">, </w:t>
      </w:r>
      <w:r w:rsidR="00FE3E0E" w:rsidRPr="00FE3E0E">
        <w:t xml:space="preserve">mediante </w:t>
      </w:r>
      <w:r w:rsidR="00FE3E0E" w:rsidRPr="00697EA2">
        <w:rPr>
          <w:b/>
        </w:rPr>
        <w:t>RDO sul Me</w:t>
      </w:r>
      <w:r w:rsidR="006F7E3B" w:rsidRPr="00697EA2">
        <w:rPr>
          <w:b/>
        </w:rPr>
        <w:t>-</w:t>
      </w:r>
      <w:proofErr w:type="spellStart"/>
      <w:r w:rsidR="006F7E3B" w:rsidRPr="00697EA2">
        <w:rPr>
          <w:b/>
        </w:rPr>
        <w:t>Pat</w:t>
      </w:r>
      <w:proofErr w:type="spellEnd"/>
      <w:r w:rsidR="006F7E3B">
        <w:t>,</w:t>
      </w:r>
      <w:r w:rsidR="00697EA2">
        <w:t xml:space="preserve"> </w:t>
      </w:r>
      <w:r w:rsidR="00697EA2" w:rsidRPr="00697EA2">
        <w:rPr>
          <w:b/>
          <w:bCs/>
        </w:rPr>
        <w:t>strumento di e-</w:t>
      </w:r>
      <w:proofErr w:type="spellStart"/>
      <w:r w:rsidR="00697EA2" w:rsidRPr="00697EA2">
        <w:rPr>
          <w:b/>
          <w:bCs/>
        </w:rPr>
        <w:t>procurement</w:t>
      </w:r>
      <w:proofErr w:type="spellEnd"/>
      <w:r w:rsidR="00697EA2" w:rsidRPr="00697EA2">
        <w:rPr>
          <w:b/>
          <w:bCs/>
        </w:rPr>
        <w:t xml:space="preserve"> della Provincia Autonoma di Trento</w:t>
      </w:r>
      <w:r w:rsidR="00697EA2">
        <w:rPr>
          <w:b/>
          <w:bCs/>
        </w:rPr>
        <w:t>,</w:t>
      </w:r>
      <w:r w:rsidR="006F7E3B">
        <w:t xml:space="preserve"> </w:t>
      </w:r>
      <w:r w:rsidR="00FE3E0E">
        <w:t xml:space="preserve">del </w:t>
      </w:r>
      <w:r w:rsidR="00BD7208">
        <w:t xml:space="preserve">l’acquisto e posta in opera di cassetti porta dvd per la sede bibliotecaria di Pinzolo </w:t>
      </w:r>
      <w:r w:rsidR="00FE3E0E">
        <w:t>;</w:t>
      </w:r>
    </w:p>
    <w:p w:rsidR="009A4559" w:rsidRDefault="009A4559" w:rsidP="009A4559">
      <w:pPr>
        <w:pStyle w:val="Corpotesto"/>
        <w:tabs>
          <w:tab w:val="left" w:pos="10065"/>
        </w:tabs>
        <w:spacing w:line="276" w:lineRule="auto"/>
        <w:ind w:left="567" w:right="-95" w:hanging="567"/>
        <w:jc w:val="both"/>
      </w:pPr>
    </w:p>
    <w:p w:rsidR="00807BF5" w:rsidRPr="009A4559" w:rsidRDefault="00011AA2" w:rsidP="009A4559">
      <w:pPr>
        <w:pStyle w:val="Titolo11"/>
        <w:tabs>
          <w:tab w:val="left" w:pos="10065"/>
        </w:tabs>
        <w:ind w:left="567" w:right="-95" w:hanging="567"/>
        <w:rPr>
          <w:bCs w:val="0"/>
        </w:rPr>
      </w:pPr>
      <w:r w:rsidRPr="009A4559">
        <w:rPr>
          <w:bCs w:val="0"/>
        </w:rPr>
        <w:t>Art.1. Oggetto del servizio</w:t>
      </w:r>
    </w:p>
    <w:p w:rsidR="00807BF5" w:rsidRPr="009A4559" w:rsidRDefault="00BD7208" w:rsidP="009A4559">
      <w:pPr>
        <w:pStyle w:val="Corpotesto"/>
        <w:tabs>
          <w:tab w:val="left" w:pos="10065"/>
        </w:tabs>
        <w:spacing w:before="33" w:line="276" w:lineRule="auto"/>
        <w:ind w:right="-95"/>
        <w:jc w:val="both"/>
      </w:pPr>
      <w:r>
        <w:t>La fornitura</w:t>
      </w:r>
      <w:r w:rsidR="00011AA2">
        <w:t xml:space="preserve"> di cui alla presente indagine consiste</w:t>
      </w:r>
      <w:r w:rsidR="006F7E3B">
        <w:t xml:space="preserve"> </w:t>
      </w:r>
      <w:r>
        <w:t>nella fornitura e posa in opera di n. 24 cassetti in metallo estraibili con divisori adatti a contenere DVD verniciatura epossidica verde identico al restante arredamento dimensioni L 100X P25X H15 cm</w:t>
      </w:r>
      <w:r w:rsidR="006F7E3B" w:rsidRPr="009A4559">
        <w:t xml:space="preserve">, </w:t>
      </w:r>
      <w:r w:rsidR="00011AA2" w:rsidRPr="009A4559">
        <w:t xml:space="preserve">per un importo </w:t>
      </w:r>
      <w:r w:rsidR="006F7E3B" w:rsidRPr="009A4559">
        <w:t>complessi</w:t>
      </w:r>
      <w:r w:rsidR="00AF7116">
        <w:t xml:space="preserve">vo stimato pari ad € </w:t>
      </w:r>
      <w:r>
        <w:t>3.500,00 (tremilacinquecento) + IVA.</w:t>
      </w:r>
    </w:p>
    <w:p w:rsidR="00807BF5" w:rsidRDefault="00807BF5" w:rsidP="005A4728">
      <w:pPr>
        <w:pStyle w:val="Corpotesto"/>
        <w:tabs>
          <w:tab w:val="left" w:pos="10065"/>
        </w:tabs>
        <w:spacing w:before="8"/>
        <w:ind w:right="-95"/>
        <w:rPr>
          <w:sz w:val="25"/>
        </w:rPr>
      </w:pPr>
    </w:p>
    <w:p w:rsidR="00807BF5" w:rsidRDefault="00011AA2" w:rsidP="005A4728">
      <w:pPr>
        <w:pStyle w:val="Titolo11"/>
        <w:tabs>
          <w:tab w:val="left" w:pos="10065"/>
        </w:tabs>
        <w:spacing w:before="1"/>
        <w:ind w:left="0" w:right="-95"/>
      </w:pPr>
      <w:r>
        <w:t>Art.2. Requisiti per la partecipazione all’indagine di mercato</w:t>
      </w:r>
    </w:p>
    <w:p w:rsidR="00807BF5" w:rsidRDefault="00011AA2" w:rsidP="00F573E5">
      <w:pPr>
        <w:pStyle w:val="Corpotesto"/>
        <w:tabs>
          <w:tab w:val="left" w:pos="426"/>
        </w:tabs>
        <w:spacing w:line="276" w:lineRule="auto"/>
        <w:ind w:right="-95" w:firstLine="567"/>
        <w:jc w:val="both"/>
      </w:pPr>
      <w:r>
        <w:t>Possono partecipare alla presente indagine di mercati i soggetti in possesso di:</w:t>
      </w:r>
    </w:p>
    <w:p w:rsidR="00807BF5" w:rsidRDefault="00011AA2" w:rsidP="00F573E5">
      <w:pPr>
        <w:pStyle w:val="Corpotesto"/>
        <w:numPr>
          <w:ilvl w:val="0"/>
          <w:numId w:val="9"/>
        </w:numPr>
        <w:tabs>
          <w:tab w:val="left" w:pos="426"/>
          <w:tab w:val="left" w:pos="851"/>
        </w:tabs>
        <w:spacing w:line="276" w:lineRule="auto"/>
        <w:ind w:left="0" w:right="-96" w:firstLine="567"/>
        <w:jc w:val="both"/>
      </w:pPr>
      <w:r>
        <w:t>Requisiti g</w:t>
      </w:r>
      <w:r w:rsidR="00A46D46">
        <w:t xml:space="preserve">enerali di cui all’art. 80 </w:t>
      </w:r>
      <w:r>
        <w:t>del D.lgs.</w:t>
      </w:r>
      <w:r w:rsidRPr="009A4559">
        <w:t xml:space="preserve"> </w:t>
      </w:r>
      <w:r>
        <w:t>n.50/2016;</w:t>
      </w:r>
    </w:p>
    <w:p w:rsidR="00807BF5" w:rsidRDefault="00011AA2" w:rsidP="00F573E5">
      <w:pPr>
        <w:pStyle w:val="Corpotesto"/>
        <w:numPr>
          <w:ilvl w:val="0"/>
          <w:numId w:val="9"/>
        </w:numPr>
        <w:tabs>
          <w:tab w:val="left" w:pos="426"/>
          <w:tab w:val="left" w:pos="851"/>
        </w:tabs>
        <w:spacing w:line="276" w:lineRule="auto"/>
        <w:ind w:left="0" w:right="-96" w:firstLine="567"/>
        <w:jc w:val="both"/>
      </w:pPr>
      <w:r>
        <w:t xml:space="preserve">Iscrizione nel Registro ditte della C.C.I.A.A. competente per territorio per </w:t>
      </w:r>
      <w:r w:rsidRPr="009A4559">
        <w:t>l’attività di “</w:t>
      </w:r>
      <w:r w:rsidR="00B53CA4">
        <w:t>Fornitura mobili e arredi</w:t>
      </w:r>
      <w:r w:rsidR="006F7E3B" w:rsidRPr="009A4559">
        <w:t>”</w:t>
      </w:r>
      <w:r>
        <w:t>;</w:t>
      </w:r>
    </w:p>
    <w:p w:rsidR="00807BF5" w:rsidRDefault="00011AA2" w:rsidP="00F573E5">
      <w:pPr>
        <w:pStyle w:val="Corpotesto"/>
        <w:numPr>
          <w:ilvl w:val="0"/>
          <w:numId w:val="9"/>
        </w:numPr>
        <w:tabs>
          <w:tab w:val="left" w:pos="0"/>
          <w:tab w:val="left" w:pos="426"/>
          <w:tab w:val="left" w:pos="851"/>
        </w:tabs>
        <w:spacing w:line="276" w:lineRule="auto"/>
        <w:ind w:left="13" w:right="-96" w:firstLine="567"/>
        <w:jc w:val="both"/>
      </w:pPr>
      <w:r>
        <w:t>Abilitazione al Me</w:t>
      </w:r>
      <w:r w:rsidR="006F7E3B">
        <w:t>-</w:t>
      </w:r>
      <w:proofErr w:type="spellStart"/>
      <w:r w:rsidR="006F7E3B">
        <w:t>Pat</w:t>
      </w:r>
      <w:proofErr w:type="spellEnd"/>
      <w:r>
        <w:t xml:space="preserve"> per </w:t>
      </w:r>
      <w:r w:rsidRPr="009A4559">
        <w:t>il bando “</w:t>
      </w:r>
      <w:r w:rsidR="00B53CA4">
        <w:t>Arredi e complementi di arredo</w:t>
      </w:r>
      <w:r>
        <w:t>”; il concorrente dovrà essere in possesso di tale requisito a</w:t>
      </w:r>
      <w:r w:rsidR="006F7E3B">
        <w:t>lla data di indizione della Richiesta di Offerta (Requisito essenziale per poter essere invitati)</w:t>
      </w:r>
      <w:r w:rsidR="009A4559">
        <w:t>;</w:t>
      </w:r>
    </w:p>
    <w:p w:rsidR="00807BF5" w:rsidRPr="009A4559" w:rsidRDefault="00807BF5" w:rsidP="009A4559">
      <w:pPr>
        <w:pStyle w:val="Paragrafoelenco"/>
        <w:tabs>
          <w:tab w:val="left" w:pos="934"/>
          <w:tab w:val="left" w:pos="10065"/>
        </w:tabs>
        <w:spacing w:line="276" w:lineRule="auto"/>
        <w:ind w:left="0" w:right="-95" w:firstLine="0"/>
      </w:pPr>
    </w:p>
    <w:p w:rsidR="00807BF5" w:rsidRDefault="00011AA2" w:rsidP="005A4728">
      <w:pPr>
        <w:pStyle w:val="Titolo11"/>
        <w:tabs>
          <w:tab w:val="left" w:pos="10065"/>
        </w:tabs>
        <w:ind w:left="0" w:right="-95"/>
      </w:pPr>
      <w:r>
        <w:t>Art.3. Modalità di partecipazione all’indagine di mercato</w:t>
      </w:r>
    </w:p>
    <w:p w:rsidR="005A4728" w:rsidRDefault="00011AA2" w:rsidP="009A4559">
      <w:pPr>
        <w:pStyle w:val="Corpotesto"/>
        <w:tabs>
          <w:tab w:val="left" w:pos="851"/>
          <w:tab w:val="left" w:pos="1276"/>
          <w:tab w:val="left" w:pos="1599"/>
          <w:tab w:val="left" w:pos="2172"/>
          <w:tab w:val="left" w:pos="3021"/>
          <w:tab w:val="left" w:pos="4089"/>
          <w:tab w:val="left" w:pos="4883"/>
          <w:tab w:val="left" w:pos="5990"/>
          <w:tab w:val="left" w:pos="6751"/>
          <w:tab w:val="left" w:pos="7929"/>
          <w:tab w:val="left" w:pos="8775"/>
          <w:tab w:val="left" w:pos="10065"/>
        </w:tabs>
        <w:spacing w:before="33" w:line="276" w:lineRule="auto"/>
        <w:ind w:right="-95" w:firstLine="567"/>
        <w:jc w:val="both"/>
      </w:pPr>
      <w:r>
        <w:t xml:space="preserve">Gli interessati dovranno far pervenire la manifestazione di interesse presentando la propria richiesta di invito </w:t>
      </w:r>
      <w:r w:rsidRPr="00274EC3">
        <w:rPr>
          <w:b/>
        </w:rPr>
        <w:t xml:space="preserve">entro e non oltre le ore </w:t>
      </w:r>
      <w:r w:rsidR="00274EC3" w:rsidRPr="00274EC3">
        <w:rPr>
          <w:b/>
        </w:rPr>
        <w:t xml:space="preserve">12:00 </w:t>
      </w:r>
      <w:r w:rsidRPr="00274EC3">
        <w:rPr>
          <w:b/>
        </w:rPr>
        <w:t>di</w:t>
      </w:r>
      <w:r w:rsidR="00274EC3" w:rsidRPr="00274EC3">
        <w:rPr>
          <w:b/>
        </w:rPr>
        <w:t xml:space="preserve"> venerdì</w:t>
      </w:r>
      <w:r w:rsidRPr="00274EC3">
        <w:rPr>
          <w:b/>
        </w:rPr>
        <w:t xml:space="preserve"> </w:t>
      </w:r>
      <w:r w:rsidR="004275BA">
        <w:rPr>
          <w:b/>
        </w:rPr>
        <w:t>20</w:t>
      </w:r>
      <w:r w:rsidR="00274EC3" w:rsidRPr="00274EC3">
        <w:rPr>
          <w:b/>
        </w:rPr>
        <w:t xml:space="preserve"> aprile 208</w:t>
      </w:r>
      <w:r w:rsidRPr="00274EC3">
        <w:t>,</w:t>
      </w:r>
      <w:r>
        <w:t xml:space="preserve"> all’Ufficio </w:t>
      </w:r>
      <w:r w:rsidR="00BB5802">
        <w:t>Protocollo de</w:t>
      </w:r>
      <w:r w:rsidR="00BD7208">
        <w:t>l Comune di Pinzolo, via della P</w:t>
      </w:r>
      <w:r w:rsidR="00BB5802">
        <w:t>ace, 8 – 38086 Pinzolo (TN)</w:t>
      </w:r>
      <w:r w:rsidR="005A4728">
        <w:t xml:space="preserve">,  mediante posta certificata (PEC) </w:t>
      </w:r>
      <w:r>
        <w:rPr>
          <w:spacing w:val="-1"/>
        </w:rPr>
        <w:t>all’indirizzo</w:t>
      </w:r>
      <w:r w:rsidR="005A4728">
        <w:rPr>
          <w:spacing w:val="-1"/>
        </w:rPr>
        <w:t xml:space="preserve"> </w:t>
      </w:r>
      <w:hyperlink r:id="rId9" w:history="1">
        <w:r w:rsidR="00BB5802" w:rsidRPr="00CF2C90">
          <w:rPr>
            <w:rStyle w:val="Collegamentoipertestuale"/>
            <w:rFonts w:ascii="Arial" w:hAnsi="Arial" w:cs="Arial"/>
            <w:i/>
            <w:sz w:val="16"/>
            <w:szCs w:val="16"/>
          </w:rPr>
          <w:t>segreteria@pec.comune.pinzolo.tn.it</w:t>
        </w:r>
      </w:hyperlink>
      <w:r w:rsidR="00BB5802" w:rsidRPr="00CF2C90">
        <w:rPr>
          <w:rStyle w:val="Collegamentoipertestuale"/>
          <w:rFonts w:ascii="Arial" w:hAnsi="Arial" w:cs="Arial"/>
          <w:i/>
          <w:sz w:val="16"/>
          <w:szCs w:val="16"/>
        </w:rPr>
        <w:t>.</w:t>
      </w:r>
      <w:hyperlink r:id="rId10">
        <w:r>
          <w:t xml:space="preserve">, </w:t>
        </w:r>
      </w:hyperlink>
      <w:r w:rsidR="005A4728">
        <w:t xml:space="preserve"> </w:t>
      </w:r>
      <w:r>
        <w:t>consegna a mano, a mezzo del servizio postale o tramite agenzie di recapito</w:t>
      </w:r>
      <w:r>
        <w:rPr>
          <w:spacing w:val="-1"/>
        </w:rPr>
        <w:t xml:space="preserve"> </w:t>
      </w:r>
      <w:r>
        <w:t>organizzate.</w:t>
      </w:r>
      <w:r w:rsidR="00BB5802">
        <w:t xml:space="preserve"> </w:t>
      </w:r>
    </w:p>
    <w:p w:rsidR="00807BF5" w:rsidRDefault="00011AA2" w:rsidP="009A4559">
      <w:pPr>
        <w:pStyle w:val="Corpotesto"/>
        <w:tabs>
          <w:tab w:val="left" w:pos="851"/>
          <w:tab w:val="left" w:pos="1276"/>
          <w:tab w:val="left" w:pos="1599"/>
          <w:tab w:val="left" w:pos="2172"/>
          <w:tab w:val="left" w:pos="3021"/>
          <w:tab w:val="left" w:pos="4089"/>
          <w:tab w:val="left" w:pos="4883"/>
          <w:tab w:val="left" w:pos="5990"/>
          <w:tab w:val="left" w:pos="6751"/>
          <w:tab w:val="left" w:pos="7929"/>
          <w:tab w:val="left" w:pos="8775"/>
          <w:tab w:val="left" w:pos="10065"/>
        </w:tabs>
        <w:spacing w:before="33" w:line="276" w:lineRule="auto"/>
        <w:ind w:right="-95" w:firstLine="567"/>
        <w:jc w:val="both"/>
      </w:pPr>
      <w:r>
        <w:lastRenderedPageBreak/>
        <w:t>L’istanza, redatta utilizzando il modello allegato A, debitamente sottoscritta dal legale rappresentante, recante l’indicazione completa dei dati identificativi dell’operatore economico candidato</w:t>
      </w:r>
      <w:r w:rsidR="006F7E3B">
        <w:t xml:space="preserve"> (indicare il nominativo esatto con la quale la Ditta risulta iscritta al Me-</w:t>
      </w:r>
      <w:proofErr w:type="spellStart"/>
      <w:r w:rsidR="006F7E3B">
        <w:t>pat</w:t>
      </w:r>
      <w:proofErr w:type="spellEnd"/>
      <w:r w:rsidR="006F7E3B">
        <w:t xml:space="preserve">, nel Bando </w:t>
      </w:r>
      <w:r w:rsidR="00B53CA4">
        <w:t>Arredi e complementi d’arredo</w:t>
      </w:r>
      <w:r w:rsidR="006F7E3B">
        <w:t>)</w:t>
      </w:r>
      <w:r>
        <w:t>, l’ogget</w:t>
      </w:r>
      <w:r w:rsidR="006F7E3B">
        <w:t>to sociale, i relativi recapiti,</w:t>
      </w:r>
      <w:r>
        <w:t xml:space="preserve"> l’autodichiarazione di possesso dei requisiti previsti dal precedente art. 2, dovrà essere corredata</w:t>
      </w:r>
      <w:r w:rsidR="005A4728">
        <w:t xml:space="preserve">, qual’ora non firmata digitalmente, </w:t>
      </w:r>
      <w:r>
        <w:t>da copia del documento di identità in corso di validità del legale</w:t>
      </w:r>
      <w:r>
        <w:rPr>
          <w:spacing w:val="-5"/>
        </w:rPr>
        <w:t xml:space="preserve"> </w:t>
      </w:r>
      <w:r>
        <w:t>rappresentante.</w:t>
      </w:r>
    </w:p>
    <w:p w:rsidR="00807BF5" w:rsidRPr="005A4728" w:rsidRDefault="00011AA2" w:rsidP="009A4559">
      <w:pPr>
        <w:pStyle w:val="Corpotesto"/>
        <w:tabs>
          <w:tab w:val="left" w:pos="851"/>
          <w:tab w:val="left" w:pos="1276"/>
          <w:tab w:val="left" w:pos="10065"/>
        </w:tabs>
        <w:spacing w:before="1" w:line="278" w:lineRule="auto"/>
        <w:ind w:right="-95" w:firstLine="567"/>
        <w:jc w:val="both"/>
      </w:pPr>
      <w:r>
        <w:t>Il recapito tempestivo dell’istanza rimane ad esclusivo rischio del mittente. Non verranno prese in considerazione le richieste pervenute oltre il termine indicato o carenti della suddetta documentazione.</w:t>
      </w:r>
    </w:p>
    <w:p w:rsidR="00807BF5" w:rsidRDefault="00011AA2" w:rsidP="005A4728">
      <w:pPr>
        <w:pStyle w:val="Titolo11"/>
        <w:tabs>
          <w:tab w:val="left" w:pos="10065"/>
        </w:tabs>
        <w:spacing w:before="215"/>
        <w:ind w:left="0" w:right="-95"/>
        <w:jc w:val="both"/>
      </w:pPr>
      <w:r>
        <w:t>Art.4. Criteri e modalità di selezione degli operatori da invitare alla procedura negoziata</w:t>
      </w:r>
    </w:p>
    <w:p w:rsidR="00807BF5" w:rsidRDefault="00011AA2" w:rsidP="00F573E5">
      <w:pPr>
        <w:pStyle w:val="Corpotesto"/>
        <w:tabs>
          <w:tab w:val="left" w:pos="10065"/>
        </w:tabs>
        <w:spacing w:before="35"/>
        <w:ind w:right="-95" w:firstLine="567"/>
        <w:jc w:val="both"/>
      </w:pPr>
      <w:r>
        <w:t>L’invito alla procedura negoz</w:t>
      </w:r>
      <w:r w:rsidRPr="00B53CA4">
        <w:t>ia</w:t>
      </w:r>
      <w:r w:rsidR="002A0732" w:rsidRPr="00B53CA4">
        <w:t xml:space="preserve">ta </w:t>
      </w:r>
      <w:r w:rsidR="002A0732">
        <w:rPr>
          <w:u w:val="single"/>
        </w:rPr>
        <w:t>sarà inviato a tutte le</w:t>
      </w:r>
      <w:r w:rsidRPr="001E1DE7">
        <w:rPr>
          <w:u w:val="single"/>
        </w:rPr>
        <w:t xml:space="preserve"> ditte che hanno presentat</w:t>
      </w:r>
      <w:r w:rsidR="00F573E5" w:rsidRPr="001E1DE7">
        <w:rPr>
          <w:u w:val="single"/>
        </w:rPr>
        <w:t xml:space="preserve">o richiesta </w:t>
      </w:r>
      <w:r w:rsidR="00F573E5">
        <w:t>specificando che se i</w:t>
      </w:r>
      <w:r>
        <w:t xml:space="preserve">l numero </w:t>
      </w:r>
      <w:r w:rsidR="006F7E3B">
        <w:t xml:space="preserve">dei candidati </w:t>
      </w:r>
      <w:r w:rsidR="00274EC3">
        <w:t xml:space="preserve">che hanno manifestato la propria disponibilità ad essere invitati </w:t>
      </w:r>
      <w:r w:rsidR="006F7E3B">
        <w:t>sarà inferiore a 3</w:t>
      </w:r>
      <w:r>
        <w:t xml:space="preserve">, l’Amministrazione si riserva la possibilità di invitare operatori economici </w:t>
      </w:r>
      <w:r w:rsidR="006F7E3B">
        <w:t xml:space="preserve">selezionati tra imprese ritenute idonee </w:t>
      </w:r>
      <w:r>
        <w:t>.</w:t>
      </w:r>
    </w:p>
    <w:p w:rsidR="00807BF5" w:rsidRDefault="00807BF5" w:rsidP="005A4728">
      <w:pPr>
        <w:pStyle w:val="Corpotesto"/>
        <w:tabs>
          <w:tab w:val="left" w:pos="10065"/>
        </w:tabs>
        <w:spacing w:before="2"/>
        <w:ind w:right="-95"/>
        <w:jc w:val="both"/>
        <w:rPr>
          <w:sz w:val="25"/>
        </w:rPr>
      </w:pPr>
    </w:p>
    <w:p w:rsidR="00807BF5" w:rsidRDefault="00011AA2" w:rsidP="005A4728">
      <w:pPr>
        <w:pStyle w:val="Titolo11"/>
        <w:tabs>
          <w:tab w:val="left" w:pos="10065"/>
        </w:tabs>
        <w:ind w:left="0" w:right="-95"/>
        <w:jc w:val="both"/>
      </w:pPr>
      <w:r>
        <w:t>Art. 5. Avvertenze generali</w:t>
      </w:r>
    </w:p>
    <w:p w:rsidR="00807BF5" w:rsidRDefault="00011AA2" w:rsidP="00F573E5">
      <w:pPr>
        <w:pStyle w:val="Corpotesto"/>
        <w:tabs>
          <w:tab w:val="left" w:pos="10065"/>
        </w:tabs>
        <w:spacing w:before="34" w:line="276" w:lineRule="auto"/>
        <w:ind w:right="-95" w:firstLine="426"/>
        <w:jc w:val="both"/>
      </w:pPr>
      <w:r>
        <w:t xml:space="preserve">Alla domanda di partecipazione all’indagine di mercato </w:t>
      </w:r>
      <w:r w:rsidRPr="006F7E3B">
        <w:rPr>
          <w:u w:val="single"/>
        </w:rPr>
        <w:t>non dovrà essere allegata alcuna offerta economica</w:t>
      </w:r>
      <w:r>
        <w:t>. Con il presente avviso non è indetta alcuna procedura di affidamento concorsuale o para concorsuale e non sono previste graduatorie di merito o attribuzione di punteggio.</w:t>
      </w:r>
    </w:p>
    <w:p w:rsidR="00807BF5" w:rsidRDefault="00011AA2" w:rsidP="00F573E5">
      <w:pPr>
        <w:pStyle w:val="Corpotesto"/>
        <w:tabs>
          <w:tab w:val="left" w:pos="10065"/>
        </w:tabs>
        <w:spacing w:line="276" w:lineRule="auto"/>
        <w:ind w:right="-95" w:firstLine="426"/>
        <w:jc w:val="both"/>
      </w:pPr>
      <w:r>
        <w:t>La presente indagine è finalizzata alla individuazione di operatori economici da invitare alla successiva procedura negoziata; la manifestazione di interesse da parte di operatori economici non determina l’instaurazione di posizioni giuridiche od obblighi negoziali e non vincola in alcun modo il Comune che sarà libero di avviare altre procedure e/o di sospendere, modificare o annullare, in tutto o in parte, la presente indagine di mercato.</w:t>
      </w:r>
    </w:p>
    <w:p w:rsidR="00807BF5" w:rsidRDefault="00807BF5" w:rsidP="005A4728">
      <w:pPr>
        <w:pStyle w:val="Corpotesto"/>
        <w:tabs>
          <w:tab w:val="left" w:pos="10065"/>
        </w:tabs>
        <w:spacing w:before="8"/>
        <w:ind w:right="-95"/>
        <w:rPr>
          <w:sz w:val="25"/>
        </w:rPr>
      </w:pPr>
    </w:p>
    <w:p w:rsidR="00807BF5" w:rsidRDefault="00011AA2" w:rsidP="005A4728">
      <w:pPr>
        <w:pStyle w:val="Titolo11"/>
        <w:tabs>
          <w:tab w:val="left" w:pos="10065"/>
        </w:tabs>
        <w:ind w:left="0" w:right="-95"/>
      </w:pPr>
      <w:r>
        <w:t>Art.6 Trattamento dei dati personali</w:t>
      </w:r>
    </w:p>
    <w:p w:rsidR="00807BF5" w:rsidRDefault="00011AA2" w:rsidP="00F573E5">
      <w:pPr>
        <w:pStyle w:val="Corpotesto"/>
        <w:tabs>
          <w:tab w:val="left" w:pos="10065"/>
        </w:tabs>
        <w:spacing w:before="33" w:line="276" w:lineRule="auto"/>
        <w:ind w:right="-95" w:firstLine="426"/>
        <w:jc w:val="both"/>
      </w:pPr>
      <w:r>
        <w:t xml:space="preserve">I dati delle ditte partecipanti alla presente indagine di mercato saranno trattati con mezzi informatici o manuali ai soli fini dello svolgimento dell’istruttoria dell’istanza presentata e per le formalità ad essa connesse, ai sensi del D. </w:t>
      </w:r>
      <w:proofErr w:type="spellStart"/>
      <w:r>
        <w:t>Lgs</w:t>
      </w:r>
      <w:proofErr w:type="spellEnd"/>
      <w:r>
        <w:t>. 30.06.2003 n.196. Titolare del tr</w:t>
      </w:r>
      <w:r w:rsidR="006F7E3B">
        <w:t>attamento è il Comune di Pinzolo (TN)</w:t>
      </w:r>
      <w:r>
        <w:t>; responsabile del trattamento è il Responsabile del</w:t>
      </w:r>
      <w:r w:rsidR="006F7E3B">
        <w:t>l’Area Tecnica  geom. Remo Maturi</w:t>
      </w:r>
      <w:r>
        <w:t>.</w:t>
      </w:r>
    </w:p>
    <w:p w:rsidR="00807BF5" w:rsidRDefault="00011AA2" w:rsidP="005A4728">
      <w:pPr>
        <w:pStyle w:val="Titolo11"/>
        <w:tabs>
          <w:tab w:val="left" w:pos="10065"/>
        </w:tabs>
        <w:spacing w:before="207"/>
        <w:ind w:left="0" w:right="-95"/>
      </w:pPr>
      <w:r>
        <w:t>Art. 7 Responsabile del Procedimento</w:t>
      </w:r>
    </w:p>
    <w:p w:rsidR="00807BF5" w:rsidRDefault="00011AA2" w:rsidP="00F573E5">
      <w:pPr>
        <w:pStyle w:val="Corpotesto"/>
        <w:tabs>
          <w:tab w:val="left" w:pos="10065"/>
        </w:tabs>
        <w:spacing w:before="32" w:line="276" w:lineRule="auto"/>
        <w:ind w:right="-95" w:firstLine="426"/>
      </w:pPr>
      <w:r>
        <w:t>Il Responsabile del Procedimento</w:t>
      </w:r>
      <w:r w:rsidR="00BD7208">
        <w:t xml:space="preserve"> è la </w:t>
      </w:r>
      <w:proofErr w:type="spellStart"/>
      <w:r w:rsidR="00BD7208">
        <w:t>dostt.ssa</w:t>
      </w:r>
      <w:proofErr w:type="spellEnd"/>
      <w:r w:rsidR="00BD7208">
        <w:t xml:space="preserve"> Maturi Carla</w:t>
      </w:r>
      <w:r>
        <w:t xml:space="preserve">, </w:t>
      </w:r>
      <w:proofErr w:type="spellStart"/>
      <w:r>
        <w:t>tel</w:t>
      </w:r>
      <w:proofErr w:type="spellEnd"/>
      <w:r>
        <w:t xml:space="preserve"> </w:t>
      </w:r>
      <w:r w:rsidR="006F7E3B">
        <w:t>0465 50</w:t>
      </w:r>
      <w:r w:rsidR="00BD7208">
        <w:t xml:space="preserve">3703 </w:t>
      </w:r>
      <w:r>
        <w:t>e- mail</w:t>
      </w:r>
      <w:hyperlink r:id="rId11" w:history="1">
        <w:r w:rsidR="00BD7208" w:rsidRPr="0055443E">
          <w:rPr>
            <w:rStyle w:val="Collegamentoipertestuale"/>
            <w:u w:color="0000FF"/>
          </w:rPr>
          <w:t xml:space="preserve"> rcarla.maturiiblio.infotn.it</w:t>
        </w:r>
      </w:hyperlink>
      <w:r w:rsidR="00BD7208">
        <w:rPr>
          <w:rStyle w:val="Collegamentoipertestuale"/>
        </w:rPr>
        <w:t xml:space="preserve"> </w:t>
      </w:r>
      <w:r w:rsidR="00B53CA4">
        <w:rPr>
          <w:rStyle w:val="Collegamentoipertestuale"/>
        </w:rPr>
        <w:t xml:space="preserve"> </w:t>
      </w:r>
      <w:proofErr w:type="spellStart"/>
      <w:r>
        <w:t>pec</w:t>
      </w:r>
      <w:proofErr w:type="spellEnd"/>
      <w:r>
        <w:t xml:space="preserve"> </w:t>
      </w:r>
      <w:hyperlink r:id="rId12" w:history="1">
        <w:r w:rsidR="00A46D46" w:rsidRPr="008F6653">
          <w:rPr>
            <w:rStyle w:val="Collegamentoipertestuale"/>
            <w:u w:color="0000FF"/>
          </w:rPr>
          <w:t>segreteria@pec.comune.pinzolo.tn.it</w:t>
        </w:r>
      </w:hyperlink>
      <w:r>
        <w:t>.</w:t>
      </w:r>
    </w:p>
    <w:p w:rsidR="00A46D46" w:rsidRDefault="00A46D46" w:rsidP="00F573E5">
      <w:pPr>
        <w:pStyle w:val="Corpotesto"/>
        <w:tabs>
          <w:tab w:val="left" w:pos="10065"/>
        </w:tabs>
        <w:spacing w:before="32" w:line="276" w:lineRule="auto"/>
        <w:ind w:right="-95" w:firstLine="426"/>
      </w:pPr>
    </w:p>
    <w:p w:rsidR="00807BF5" w:rsidRDefault="00807BF5">
      <w:pPr>
        <w:pStyle w:val="Corpotesto"/>
        <w:rPr>
          <w:sz w:val="20"/>
        </w:rPr>
      </w:pPr>
    </w:p>
    <w:p w:rsidR="00807BF5" w:rsidRDefault="00807BF5">
      <w:pPr>
        <w:pStyle w:val="Corpotesto"/>
        <w:spacing w:before="8"/>
      </w:pPr>
    </w:p>
    <w:p w:rsidR="00807BF5" w:rsidRDefault="00011AA2" w:rsidP="001E1DE7">
      <w:pPr>
        <w:pStyle w:val="Corpotesto"/>
        <w:spacing w:before="91" w:line="276" w:lineRule="auto"/>
        <w:ind w:left="5861" w:right="501" w:hanging="608"/>
      </w:pPr>
      <w:r>
        <w:t>Il R</w:t>
      </w:r>
      <w:r w:rsidR="001E1DE7">
        <w:t xml:space="preserve">esponsabile dell’Area </w:t>
      </w:r>
      <w:r w:rsidR="009A4559">
        <w:t xml:space="preserve">Tecnica </w:t>
      </w:r>
    </w:p>
    <w:p w:rsidR="009A4559" w:rsidRDefault="001E1DE7">
      <w:pPr>
        <w:pStyle w:val="Corpotesto"/>
        <w:spacing w:before="91" w:line="276" w:lineRule="auto"/>
        <w:ind w:left="5861" w:right="1569" w:hanging="608"/>
      </w:pPr>
      <w:r>
        <w:t xml:space="preserve">    </w:t>
      </w:r>
      <w:r w:rsidR="00FB3796">
        <w:t>f.to</w:t>
      </w:r>
      <w:bookmarkStart w:id="0" w:name="_GoBack"/>
      <w:bookmarkEnd w:id="0"/>
      <w:r>
        <w:t xml:space="preserve">     </w:t>
      </w:r>
      <w:r w:rsidR="009A4559">
        <w:t xml:space="preserve"> Geom. Remo Maturi</w:t>
      </w:r>
    </w:p>
    <w:p w:rsidR="0079446C" w:rsidRDefault="0079446C">
      <w:pPr>
        <w:pStyle w:val="Corpotesto"/>
        <w:spacing w:before="91" w:line="276" w:lineRule="auto"/>
        <w:ind w:left="5861" w:right="1569" w:hanging="608"/>
      </w:pPr>
    </w:p>
    <w:p w:rsidR="0079446C" w:rsidRDefault="0079446C">
      <w:pPr>
        <w:pStyle w:val="Corpotesto"/>
        <w:spacing w:before="91" w:line="276" w:lineRule="auto"/>
        <w:ind w:left="5861" w:right="1569" w:hanging="608"/>
      </w:pPr>
    </w:p>
    <w:p w:rsidR="0079446C" w:rsidRDefault="0079446C">
      <w:pPr>
        <w:pStyle w:val="Corpotesto"/>
        <w:spacing w:before="91" w:line="276" w:lineRule="auto"/>
        <w:ind w:left="5861" w:right="1569" w:hanging="608"/>
      </w:pPr>
    </w:p>
    <w:p w:rsidR="0079446C" w:rsidRDefault="0079446C">
      <w:pPr>
        <w:pStyle w:val="Corpotesto"/>
        <w:spacing w:before="91" w:line="276" w:lineRule="auto"/>
        <w:ind w:left="5861" w:right="1569" w:hanging="608"/>
      </w:pPr>
    </w:p>
    <w:p w:rsidR="0079446C" w:rsidRDefault="00274EC3" w:rsidP="0079446C">
      <w:pPr>
        <w:pStyle w:val="Corpotesto"/>
        <w:spacing w:before="65"/>
        <w:ind w:left="112"/>
      </w:pPr>
      <w:r>
        <w:t xml:space="preserve">Allegato </w:t>
      </w:r>
      <w:r w:rsidR="0079446C">
        <w:t xml:space="preserve"> A - modello istanza</w:t>
      </w:r>
    </w:p>
    <w:p w:rsidR="0079446C" w:rsidRDefault="0079446C" w:rsidP="0079446C">
      <w:pPr>
        <w:pStyle w:val="Corpotesto"/>
        <w:spacing w:before="6"/>
        <w:rPr>
          <w:sz w:val="20"/>
        </w:rPr>
      </w:pPr>
    </w:p>
    <w:p w:rsidR="00DC1CFF" w:rsidRDefault="00DC1CFF" w:rsidP="0079446C">
      <w:pPr>
        <w:spacing w:before="92"/>
        <w:ind w:left="6507"/>
      </w:pPr>
    </w:p>
    <w:p w:rsidR="00DC1CFF" w:rsidRDefault="00DC1CFF" w:rsidP="0079446C">
      <w:pPr>
        <w:spacing w:before="92"/>
        <w:ind w:left="6507"/>
      </w:pPr>
    </w:p>
    <w:p w:rsidR="00DC1CFF" w:rsidRDefault="00DC1CFF" w:rsidP="0079446C">
      <w:pPr>
        <w:spacing w:before="92"/>
        <w:ind w:left="6507"/>
      </w:pPr>
    </w:p>
    <w:p w:rsidR="00DC1CFF" w:rsidRDefault="00DC1CFF" w:rsidP="0079446C">
      <w:pPr>
        <w:spacing w:before="92"/>
        <w:ind w:left="6507"/>
      </w:pPr>
    </w:p>
    <w:p w:rsidR="00DC1CFF" w:rsidRDefault="00DC1CFF" w:rsidP="0079446C">
      <w:pPr>
        <w:spacing w:before="92"/>
        <w:ind w:left="6507"/>
      </w:pPr>
    </w:p>
    <w:p w:rsidR="0079446C" w:rsidRDefault="0079446C" w:rsidP="0079446C">
      <w:pPr>
        <w:spacing w:before="92"/>
        <w:ind w:left="6507"/>
        <w:rPr>
          <w:b/>
        </w:rPr>
      </w:pPr>
      <w:r>
        <w:t xml:space="preserve">Spett.le  </w:t>
      </w:r>
      <w:r w:rsidR="00274EC3">
        <w:rPr>
          <w:b/>
        </w:rPr>
        <w:t>COMUNE D</w:t>
      </w:r>
      <w:r>
        <w:rPr>
          <w:b/>
        </w:rPr>
        <w:t>PINZOLO</w:t>
      </w:r>
    </w:p>
    <w:p w:rsidR="0079446C" w:rsidRDefault="00DC1CFF" w:rsidP="0079446C">
      <w:pPr>
        <w:pStyle w:val="Corpotesto"/>
        <w:spacing w:before="37"/>
        <w:ind w:right="111"/>
        <w:jc w:val="right"/>
      </w:pPr>
      <w:r>
        <w:t>Via della P</w:t>
      </w:r>
      <w:r w:rsidR="0079446C">
        <w:t>ace, 8</w:t>
      </w:r>
    </w:p>
    <w:p w:rsidR="0079446C" w:rsidRDefault="0079446C" w:rsidP="0079446C">
      <w:pPr>
        <w:pStyle w:val="Corpotesto"/>
        <w:spacing w:before="39"/>
        <w:ind w:right="110"/>
        <w:jc w:val="right"/>
      </w:pPr>
      <w:r>
        <w:t>38086  PINZOLO (TN)</w:t>
      </w:r>
    </w:p>
    <w:p w:rsidR="0079446C" w:rsidRDefault="0079446C" w:rsidP="0079446C">
      <w:pPr>
        <w:pStyle w:val="Corpotesto"/>
        <w:rPr>
          <w:sz w:val="24"/>
        </w:rPr>
      </w:pPr>
    </w:p>
    <w:p w:rsidR="0079446C" w:rsidRDefault="0079446C" w:rsidP="0079446C">
      <w:pPr>
        <w:pStyle w:val="Corpotesto"/>
        <w:spacing w:before="2"/>
      </w:pPr>
    </w:p>
    <w:p w:rsidR="0079446C" w:rsidRDefault="0079446C" w:rsidP="0079446C">
      <w:pPr>
        <w:pStyle w:val="Corpotesto"/>
        <w:spacing w:before="2"/>
      </w:pPr>
    </w:p>
    <w:p w:rsidR="0079446C" w:rsidRDefault="0079446C" w:rsidP="0079446C">
      <w:pPr>
        <w:pStyle w:val="Corpotesto"/>
        <w:spacing w:before="2"/>
      </w:pPr>
    </w:p>
    <w:p w:rsidR="0079446C" w:rsidRDefault="0079446C" w:rsidP="0079446C">
      <w:pPr>
        <w:pStyle w:val="Corpotesto"/>
        <w:spacing w:before="2"/>
      </w:pPr>
    </w:p>
    <w:p w:rsidR="0079446C" w:rsidRDefault="0079446C" w:rsidP="0079446C">
      <w:pPr>
        <w:pStyle w:val="Corpotesto"/>
        <w:spacing w:before="2"/>
      </w:pPr>
    </w:p>
    <w:p w:rsidR="0079446C" w:rsidRDefault="0079446C" w:rsidP="0079446C">
      <w:pPr>
        <w:pStyle w:val="Corpotesto"/>
        <w:spacing w:before="2"/>
      </w:pPr>
    </w:p>
    <w:p w:rsidR="0079446C" w:rsidRDefault="0079446C" w:rsidP="0079446C">
      <w:pPr>
        <w:pStyle w:val="Corpotesto"/>
        <w:spacing w:before="1"/>
        <w:jc w:val="both"/>
      </w:pPr>
      <w:r>
        <w:t xml:space="preserve">ISTANZA DI PARTECIPAZIONE ALL’INDAGINE DI MERCATO AI FINI DELL’INDIVIDUAZIONE DEGLI OPERATORI ECONOMICI DA INVITARE alla procedura negoziata, ex art. 21 della </w:t>
      </w:r>
      <w:proofErr w:type="spellStart"/>
      <w:r>
        <w:t>l.p</w:t>
      </w:r>
      <w:proofErr w:type="spellEnd"/>
      <w:r>
        <w:t xml:space="preserve">. 23/90, mediante Richiesta di Offerta, esperita sul Mercato Elettronico della Provincia Autonoma di Trento (ME-PAT),  per </w:t>
      </w:r>
      <w:r w:rsidR="00DC1CFF">
        <w:t>la fornitura e posa in opera di cassetti estraibili porta dvd</w:t>
      </w:r>
      <w:r>
        <w:t>.</w:t>
      </w:r>
    </w:p>
    <w:p w:rsidR="0079446C" w:rsidRDefault="0079446C" w:rsidP="0079446C">
      <w:pPr>
        <w:pStyle w:val="Titolo11"/>
        <w:spacing w:line="276" w:lineRule="auto"/>
        <w:ind w:right="110"/>
      </w:pPr>
      <w:r>
        <w:t xml:space="preserve"> </w:t>
      </w:r>
    </w:p>
    <w:p w:rsidR="0079446C" w:rsidRDefault="0079446C" w:rsidP="0079446C">
      <w:pPr>
        <w:pStyle w:val="Corpotesto"/>
        <w:rPr>
          <w:b/>
          <w:sz w:val="24"/>
        </w:rPr>
      </w:pPr>
    </w:p>
    <w:p w:rsidR="0079446C" w:rsidRDefault="0079446C" w:rsidP="0079446C">
      <w:pPr>
        <w:pStyle w:val="Corpotesto"/>
        <w:spacing w:before="6"/>
        <w:rPr>
          <w:b/>
          <w:sz w:val="25"/>
        </w:rPr>
      </w:pPr>
    </w:p>
    <w:p w:rsidR="0079446C" w:rsidRDefault="0079446C" w:rsidP="0079446C">
      <w:pPr>
        <w:pStyle w:val="Corpotesto"/>
        <w:spacing w:line="504" w:lineRule="auto"/>
        <w:ind w:left="112" w:right="186"/>
      </w:pPr>
      <w:r>
        <w:t xml:space="preserve">Il/La sottoscritto/a ……………………………………………………………………………………………. Nato/a a………………………………………………..................il …………./……………./………………. In qualità di Legale Rappresentante della ditta……………………………………………………………….. Con sede legale in …………………………….Via……………………………………………..n………….. C.F./P.IVA……………………………………………………........................Tel……………..……………… </w:t>
      </w:r>
    </w:p>
    <w:p w:rsidR="0079446C" w:rsidRDefault="0079446C" w:rsidP="0079446C">
      <w:pPr>
        <w:pStyle w:val="Corpotesto"/>
        <w:spacing w:line="504" w:lineRule="auto"/>
        <w:ind w:left="112" w:right="186"/>
      </w:pPr>
      <w:r>
        <w:t>mail……………………………………………………PEC………………………………………………..</w:t>
      </w:r>
    </w:p>
    <w:p w:rsidR="0079446C" w:rsidRDefault="0079446C" w:rsidP="0079446C">
      <w:pPr>
        <w:pStyle w:val="Corpotesto"/>
        <w:spacing w:line="504" w:lineRule="auto"/>
        <w:ind w:left="112" w:right="186"/>
      </w:pPr>
    </w:p>
    <w:p w:rsidR="0079446C" w:rsidRDefault="0079446C" w:rsidP="0079446C">
      <w:pPr>
        <w:pStyle w:val="Corpotesto"/>
        <w:spacing w:line="504" w:lineRule="auto"/>
        <w:ind w:left="112" w:right="186"/>
      </w:pPr>
    </w:p>
    <w:p w:rsidR="0079446C" w:rsidRDefault="0079446C" w:rsidP="0079446C">
      <w:pPr>
        <w:pStyle w:val="Corpotesto"/>
        <w:spacing w:before="1"/>
        <w:ind w:left="112" w:right="116"/>
        <w:jc w:val="both"/>
      </w:pPr>
      <w:r>
        <w:t>domiciliato/a per la carica presso la sede legale sopra indicata, ai sensi delle disposizioni di cui al DPR n. 445/2000 e consapevole della responsabilità penale cui può andare incontro in caso di dichiarazioni mendaci, ai sensi e per gli effetti dell’articolo 76 del DPR 28 dicembre 2000, n. 445</w:t>
      </w:r>
    </w:p>
    <w:p w:rsidR="0079446C" w:rsidRDefault="0079446C" w:rsidP="0079446C">
      <w:pPr>
        <w:pStyle w:val="Corpotesto"/>
        <w:spacing w:before="1"/>
        <w:ind w:left="112" w:right="116"/>
        <w:jc w:val="both"/>
      </w:pPr>
    </w:p>
    <w:p w:rsidR="0079446C" w:rsidRDefault="0079446C" w:rsidP="0079446C">
      <w:pPr>
        <w:pStyle w:val="Corpotesto"/>
        <w:spacing w:before="11"/>
        <w:rPr>
          <w:sz w:val="24"/>
        </w:rPr>
      </w:pPr>
    </w:p>
    <w:p w:rsidR="0079446C" w:rsidRDefault="0079446C" w:rsidP="0079446C">
      <w:pPr>
        <w:pStyle w:val="Titolo11"/>
        <w:ind w:left="4364"/>
        <w:rPr>
          <w:lang w:val="en-US"/>
        </w:rPr>
      </w:pPr>
      <w:r>
        <w:t>DICHIARA</w:t>
      </w:r>
    </w:p>
    <w:p w:rsidR="0079446C" w:rsidRDefault="0079446C" w:rsidP="0079446C">
      <w:pPr>
        <w:pStyle w:val="Titolo11"/>
        <w:ind w:left="4364"/>
      </w:pPr>
    </w:p>
    <w:p w:rsidR="0079446C" w:rsidRDefault="0079446C" w:rsidP="0079446C">
      <w:pPr>
        <w:pStyle w:val="Corpotesto"/>
        <w:spacing w:before="7"/>
        <w:rPr>
          <w:b/>
          <w:sz w:val="21"/>
        </w:rPr>
      </w:pPr>
    </w:p>
    <w:p w:rsidR="0079446C" w:rsidRDefault="0079446C" w:rsidP="0079446C">
      <w:pPr>
        <w:pStyle w:val="Paragrafoelenco"/>
        <w:numPr>
          <w:ilvl w:val="0"/>
          <w:numId w:val="10"/>
        </w:numPr>
        <w:spacing w:before="1"/>
        <w:ind w:left="567" w:right="109" w:hanging="141"/>
      </w:pPr>
      <w:r>
        <w:t xml:space="preserve">di essere interessato a partecipare alla procedura negoziata, ex art. 21 della </w:t>
      </w:r>
      <w:proofErr w:type="spellStart"/>
      <w:r>
        <w:t>l.p</w:t>
      </w:r>
      <w:proofErr w:type="spellEnd"/>
      <w:r>
        <w:t xml:space="preserve">. 23/90, mediante Richiesta di Offerta, esperita sul Mercato Elettronico della Provincia Autonoma di Trento (ME-PAT - </w:t>
      </w:r>
      <w:r>
        <w:rPr>
          <w:b/>
          <w:bCs/>
        </w:rPr>
        <w:t>strumento di e-</w:t>
      </w:r>
      <w:proofErr w:type="spellStart"/>
      <w:r>
        <w:rPr>
          <w:b/>
          <w:bCs/>
        </w:rPr>
        <w:t>procurement</w:t>
      </w:r>
      <w:proofErr w:type="spellEnd"/>
      <w:r>
        <w:rPr>
          <w:b/>
          <w:bCs/>
        </w:rPr>
        <w:t xml:space="preserve"> della Provincia Autonoma di Trento</w:t>
      </w:r>
      <w:r>
        <w:t xml:space="preserve">),  per </w:t>
      </w:r>
      <w:r w:rsidR="00DC1CFF">
        <w:t>la fornitura e posa in opera di cassetti estraibili porta dvd</w:t>
      </w:r>
      <w:r>
        <w:t>;</w:t>
      </w:r>
    </w:p>
    <w:p w:rsidR="0079446C" w:rsidRDefault="0079446C" w:rsidP="0079446C">
      <w:pPr>
        <w:pStyle w:val="Paragrafoelenco"/>
        <w:numPr>
          <w:ilvl w:val="0"/>
          <w:numId w:val="10"/>
        </w:numPr>
        <w:ind w:left="567" w:right="119" w:hanging="141"/>
      </w:pPr>
      <w:r>
        <w:t xml:space="preserve">di non trovarsi in alcuna delle situazioni di esclusione dalla partecipazione alla gara previste dall’articolo 80 - 83 del D. </w:t>
      </w:r>
      <w:proofErr w:type="spellStart"/>
      <w:r>
        <w:t>Lgs</w:t>
      </w:r>
      <w:proofErr w:type="spellEnd"/>
      <w:r>
        <w:t>. 18 aprile 2016 n.</w:t>
      </w:r>
      <w:r>
        <w:rPr>
          <w:spacing w:val="-14"/>
        </w:rPr>
        <w:t xml:space="preserve"> </w:t>
      </w:r>
      <w:r>
        <w:t>50;</w:t>
      </w:r>
    </w:p>
    <w:p w:rsidR="0079446C" w:rsidRDefault="0079446C" w:rsidP="0079446C">
      <w:pPr>
        <w:pStyle w:val="Corpotesto"/>
        <w:numPr>
          <w:ilvl w:val="0"/>
          <w:numId w:val="10"/>
        </w:numPr>
        <w:tabs>
          <w:tab w:val="left" w:pos="426"/>
          <w:tab w:val="left" w:pos="851"/>
        </w:tabs>
        <w:spacing w:line="276" w:lineRule="auto"/>
        <w:ind w:left="567" w:right="-96" w:hanging="141"/>
        <w:jc w:val="both"/>
      </w:pPr>
      <w:r>
        <w:t xml:space="preserve">di essere in possesso di iscrizione nel Registro ditte della C.C.I.A.A. competente per territorio per </w:t>
      </w:r>
      <w:r>
        <w:lastRenderedPageBreak/>
        <w:t>l’attività di “</w:t>
      </w:r>
      <w:r w:rsidR="00DC1CFF">
        <w:t xml:space="preserve">fornitura mobili e </w:t>
      </w:r>
      <w:proofErr w:type="spellStart"/>
      <w:r w:rsidR="00DC1CFF">
        <w:t>arrdedi</w:t>
      </w:r>
      <w:proofErr w:type="spellEnd"/>
      <w:r>
        <w:t>”;</w:t>
      </w:r>
    </w:p>
    <w:p w:rsidR="0079446C" w:rsidRDefault="0079446C" w:rsidP="0079446C">
      <w:pPr>
        <w:pStyle w:val="Paragrafoelenco"/>
        <w:numPr>
          <w:ilvl w:val="0"/>
          <w:numId w:val="10"/>
        </w:numPr>
        <w:ind w:left="567" w:right="110" w:hanging="141"/>
      </w:pPr>
      <w:r>
        <w:t>di essere abilitato al Me-</w:t>
      </w:r>
      <w:proofErr w:type="spellStart"/>
      <w:r>
        <w:t>Pat</w:t>
      </w:r>
      <w:proofErr w:type="spellEnd"/>
      <w:r>
        <w:t xml:space="preserve"> per il bando “</w:t>
      </w:r>
      <w:r w:rsidR="00DC1CFF">
        <w:t>Arredi e complementi di arredo</w:t>
      </w:r>
      <w:r>
        <w:t>” o avere in corso la pratica di abilitazione che dovrà concludersi entro la data di indizione della</w:t>
      </w:r>
      <w:r>
        <w:rPr>
          <w:spacing w:val="-1"/>
        </w:rPr>
        <w:t xml:space="preserve"> </w:t>
      </w:r>
      <w:r>
        <w:t>RDO;</w:t>
      </w:r>
    </w:p>
    <w:p w:rsidR="0079446C" w:rsidRDefault="0079446C" w:rsidP="0079446C">
      <w:pPr>
        <w:pStyle w:val="Paragrafoelenco"/>
        <w:numPr>
          <w:ilvl w:val="0"/>
          <w:numId w:val="10"/>
        </w:numPr>
        <w:ind w:left="567" w:right="116" w:hanging="141"/>
      </w:pPr>
      <w:r>
        <w:t>di essere consapevole che i requisiti dichiarati saranno oggetto di verifica nel corso della procedura di gara e con le modalità prescritte nella lettera di</w:t>
      </w:r>
      <w:r>
        <w:rPr>
          <w:spacing w:val="-11"/>
        </w:rPr>
        <w:t xml:space="preserve"> </w:t>
      </w:r>
      <w:r>
        <w:t>invito;</w:t>
      </w:r>
    </w:p>
    <w:p w:rsidR="0079446C" w:rsidRDefault="0079446C" w:rsidP="0079446C">
      <w:pPr>
        <w:pStyle w:val="Paragrafoelenco"/>
        <w:numPr>
          <w:ilvl w:val="0"/>
          <w:numId w:val="10"/>
        </w:numPr>
        <w:spacing w:before="2"/>
        <w:ind w:left="567" w:right="113" w:hanging="141"/>
      </w:pPr>
      <w:r>
        <w:t>di voler ricevere ogni comunicazione inerente la presente procedura tramite Posta Certificata all’indirizzo: …………………………………………………………………………………………….;</w:t>
      </w:r>
    </w:p>
    <w:p w:rsidR="0079446C" w:rsidRDefault="0079446C" w:rsidP="0079446C">
      <w:pPr>
        <w:pStyle w:val="Paragrafoelenco"/>
        <w:numPr>
          <w:ilvl w:val="0"/>
          <w:numId w:val="10"/>
        </w:numPr>
        <w:spacing w:before="2"/>
        <w:ind w:left="567" w:right="113" w:hanging="141"/>
      </w:pPr>
      <w:r>
        <w:t>di essere informato che la presente dichiarazione non determina l’instaurazione di posizioni giuridiche od obblighi negoziali e non vincola in alcun modo il Comune di Pinzolo che sarà libero di avviare altre procedure e/o di sospendere, modificare o annullare, in tutto o in parte, la presente indagine di mercato.</w:t>
      </w:r>
    </w:p>
    <w:p w:rsidR="0079446C" w:rsidRDefault="0079446C" w:rsidP="0079446C">
      <w:pPr>
        <w:pStyle w:val="Paragrafoelenco"/>
        <w:numPr>
          <w:ilvl w:val="0"/>
          <w:numId w:val="10"/>
        </w:numPr>
        <w:ind w:left="567" w:right="110" w:hanging="141"/>
      </w:pPr>
      <w:r>
        <w:t xml:space="preserve">di essere informato, ai sensi e per gli effetti dell’articolo 13 del D. </w:t>
      </w:r>
      <w:proofErr w:type="spellStart"/>
      <w:r>
        <w:t>Lgs</w:t>
      </w:r>
      <w:proofErr w:type="spellEnd"/>
      <w:r>
        <w:t>. n. 196/2003, che i dati personali raccolti nel presente modulo e nella documentazione allegata saranno trattati,</w:t>
      </w:r>
      <w:r>
        <w:rPr>
          <w:spacing w:val="33"/>
        </w:rPr>
        <w:t xml:space="preserve"> </w:t>
      </w:r>
      <w:r>
        <w:t>anche</w:t>
      </w:r>
    </w:p>
    <w:p w:rsidR="0079446C" w:rsidRDefault="0079446C" w:rsidP="0079446C">
      <w:pPr>
        <w:pStyle w:val="Corpotesto"/>
        <w:spacing w:before="63"/>
        <w:ind w:left="567" w:right="115" w:hanging="141"/>
        <w:jc w:val="both"/>
      </w:pPr>
      <w:r>
        <w:t>con strumenti informatici, esclusivamente nell’ambito del procedimento per il quale la presente dichiarazione viene resa e per tutte le verifiche che la Stazione appaltante ed il soggetto aggiudicatore dovranno porre in essere.</w:t>
      </w:r>
    </w:p>
    <w:p w:rsidR="0079446C" w:rsidRDefault="0079446C" w:rsidP="0079446C">
      <w:pPr>
        <w:pStyle w:val="Corpotesto"/>
        <w:rPr>
          <w:sz w:val="24"/>
        </w:rPr>
      </w:pPr>
    </w:p>
    <w:p w:rsidR="0079446C" w:rsidRDefault="0079446C" w:rsidP="0079446C">
      <w:pPr>
        <w:pStyle w:val="Corpotesto"/>
        <w:spacing w:before="7"/>
      </w:pPr>
    </w:p>
    <w:p w:rsidR="0079446C" w:rsidRDefault="0079446C" w:rsidP="0079446C">
      <w:pPr>
        <w:pStyle w:val="Corpotesto"/>
        <w:tabs>
          <w:tab w:val="left" w:pos="3789"/>
        </w:tabs>
        <w:ind w:left="112"/>
        <w:rPr>
          <w:u w:val="single"/>
        </w:rPr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EC3" w:rsidRDefault="00274EC3" w:rsidP="0079446C">
      <w:pPr>
        <w:pStyle w:val="Corpotesto"/>
        <w:tabs>
          <w:tab w:val="left" w:pos="3789"/>
        </w:tabs>
        <w:ind w:left="112"/>
        <w:rPr>
          <w:u w:val="single"/>
        </w:rPr>
      </w:pPr>
    </w:p>
    <w:p w:rsidR="00274EC3" w:rsidRDefault="00274EC3" w:rsidP="0079446C">
      <w:pPr>
        <w:pStyle w:val="Corpotesto"/>
        <w:tabs>
          <w:tab w:val="left" w:pos="3789"/>
        </w:tabs>
        <w:ind w:left="112"/>
      </w:pPr>
    </w:p>
    <w:p w:rsidR="0079446C" w:rsidRDefault="0079446C" w:rsidP="0079446C">
      <w:pPr>
        <w:pStyle w:val="Corpotesto"/>
        <w:spacing w:before="6"/>
        <w:rPr>
          <w:sz w:val="16"/>
        </w:rPr>
      </w:pPr>
    </w:p>
    <w:p w:rsidR="0079446C" w:rsidRDefault="0079446C" w:rsidP="0079446C">
      <w:pPr>
        <w:pStyle w:val="Corpotesto"/>
        <w:spacing w:before="91"/>
        <w:ind w:left="5264"/>
      </w:pPr>
      <w:r>
        <w:t>Firma del Legale Rappresentante*</w:t>
      </w:r>
    </w:p>
    <w:p w:rsidR="0079446C" w:rsidRDefault="0079446C" w:rsidP="0079446C">
      <w:pPr>
        <w:pStyle w:val="Corpotesto"/>
        <w:rPr>
          <w:sz w:val="20"/>
        </w:rPr>
      </w:pPr>
    </w:p>
    <w:p w:rsidR="0079446C" w:rsidRDefault="00FB3796" w:rsidP="0079446C">
      <w:pPr>
        <w:pStyle w:val="Corpotesto"/>
      </w:pPr>
      <w:r>
        <w:rPr>
          <w:lang w:val="en-US" w:eastAsia="en-US"/>
        </w:rPr>
        <w:pict>
          <v:line id="_x0000_s1026" style="position:absolute;z-index:251658240;mso-wrap-distance-left:0;mso-wrap-distance-right:0;mso-position-horizontal-relative:page" from="285.4pt,14.9pt" to="494.45pt,14.9pt" strokeweight=".15578mm">
            <w10:wrap type="topAndBottom" anchorx="page"/>
          </v:line>
        </w:pict>
      </w:r>
    </w:p>
    <w:p w:rsidR="0079446C" w:rsidRDefault="0079446C" w:rsidP="0079446C">
      <w:pPr>
        <w:pStyle w:val="Corpotesto"/>
        <w:rPr>
          <w:sz w:val="20"/>
        </w:rPr>
      </w:pPr>
    </w:p>
    <w:p w:rsidR="0079446C" w:rsidRDefault="0079446C" w:rsidP="0079446C">
      <w:pPr>
        <w:pStyle w:val="Corpotesto"/>
        <w:rPr>
          <w:sz w:val="20"/>
        </w:rPr>
      </w:pPr>
    </w:p>
    <w:p w:rsidR="0079446C" w:rsidRDefault="0079446C" w:rsidP="0079446C">
      <w:pPr>
        <w:pStyle w:val="Corpotesto"/>
        <w:spacing w:before="1"/>
        <w:rPr>
          <w:sz w:val="20"/>
        </w:rPr>
      </w:pPr>
    </w:p>
    <w:p w:rsidR="00274EC3" w:rsidRDefault="00274EC3" w:rsidP="0079446C">
      <w:pPr>
        <w:pStyle w:val="Corpotesto"/>
        <w:spacing w:before="1"/>
        <w:rPr>
          <w:sz w:val="20"/>
        </w:rPr>
      </w:pPr>
    </w:p>
    <w:p w:rsidR="00274EC3" w:rsidRDefault="00274EC3" w:rsidP="0079446C">
      <w:pPr>
        <w:pStyle w:val="Corpotesto"/>
        <w:spacing w:before="1"/>
        <w:rPr>
          <w:sz w:val="20"/>
        </w:rPr>
      </w:pPr>
    </w:p>
    <w:p w:rsidR="00274EC3" w:rsidRPr="00274EC3" w:rsidRDefault="00274EC3" w:rsidP="0079446C">
      <w:pPr>
        <w:pStyle w:val="Corpotesto"/>
        <w:spacing w:before="1"/>
        <w:rPr>
          <w:i/>
        </w:rPr>
      </w:pPr>
    </w:p>
    <w:p w:rsidR="0079446C" w:rsidRDefault="0079446C" w:rsidP="00274EC3">
      <w:pPr>
        <w:spacing w:before="92"/>
        <w:ind w:left="112"/>
        <w:jc w:val="both"/>
        <w:rPr>
          <w:i/>
        </w:rPr>
      </w:pPr>
      <w:r w:rsidRPr="00274EC3">
        <w:rPr>
          <w:i/>
        </w:rPr>
        <w:t>*</w:t>
      </w:r>
      <w:r w:rsidR="00B80949">
        <w:rPr>
          <w:i/>
        </w:rPr>
        <w:t>(</w:t>
      </w:r>
      <w:r w:rsidR="00274EC3" w:rsidRPr="00274EC3">
        <w:rPr>
          <w:i/>
        </w:rPr>
        <w:t xml:space="preserve">La sottoscrizione </w:t>
      </w:r>
      <w:r w:rsidR="00274EC3">
        <w:rPr>
          <w:i/>
        </w:rPr>
        <w:t>potrà avvenire</w:t>
      </w:r>
      <w:r w:rsidR="00274EC3" w:rsidRPr="00274EC3">
        <w:rPr>
          <w:i/>
        </w:rPr>
        <w:t xml:space="preserve"> tramite firma digitale </w:t>
      </w:r>
      <w:r w:rsidR="00B80949">
        <w:rPr>
          <w:i/>
        </w:rPr>
        <w:t xml:space="preserve">o con firma tradizionale </w:t>
      </w:r>
      <w:r>
        <w:rPr>
          <w:i/>
        </w:rPr>
        <w:t>corredata, a pena di esclusione</w:t>
      </w:r>
      <w:r w:rsidR="00274EC3">
        <w:rPr>
          <w:i/>
        </w:rPr>
        <w:t>, da fotocopia del documento d’</w:t>
      </w:r>
      <w:r>
        <w:rPr>
          <w:i/>
        </w:rPr>
        <w:t>identità del firmatario)</w:t>
      </w:r>
    </w:p>
    <w:p w:rsidR="00274EC3" w:rsidRDefault="00274EC3" w:rsidP="0079446C">
      <w:pPr>
        <w:spacing w:before="92"/>
        <w:ind w:left="112"/>
        <w:rPr>
          <w:i/>
        </w:rPr>
      </w:pPr>
    </w:p>
    <w:p w:rsidR="0079446C" w:rsidRDefault="0079446C">
      <w:pPr>
        <w:pStyle w:val="Corpotesto"/>
        <w:spacing w:before="91" w:line="276" w:lineRule="auto"/>
        <w:ind w:left="5861" w:right="1569" w:hanging="608"/>
      </w:pPr>
    </w:p>
    <w:sectPr w:rsidR="0079446C" w:rsidSect="00F573E5">
      <w:footerReference w:type="default" r:id="rId13"/>
      <w:pgSz w:w="11910" w:h="16840"/>
      <w:pgMar w:top="618" w:right="1418" w:bottom="27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59" w:rsidRDefault="009A4559" w:rsidP="00011AA2">
      <w:r>
        <w:separator/>
      </w:r>
    </w:p>
  </w:endnote>
  <w:endnote w:type="continuationSeparator" w:id="0">
    <w:p w:rsidR="009A4559" w:rsidRDefault="009A4559" w:rsidP="0001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59" w:rsidRPr="00076805" w:rsidRDefault="009A4559" w:rsidP="00011AA2">
    <w:pPr>
      <w:pBdr>
        <w:top w:val="single" w:sz="4" w:space="0" w:color="auto"/>
      </w:pBdr>
      <w:tabs>
        <w:tab w:val="left" w:pos="10206"/>
      </w:tabs>
      <w:ind w:right="-108" w:hanging="284"/>
      <w:jc w:val="center"/>
      <w:rPr>
        <w:rFonts w:ascii="Arial" w:hAnsi="Arial" w:cs="Arial"/>
        <w:i/>
        <w:sz w:val="17"/>
        <w:szCs w:val="17"/>
        <w:u w:val="single"/>
      </w:rPr>
    </w:pPr>
    <w:r>
      <w:tab/>
    </w:r>
    <w:r w:rsidRPr="00076805">
      <w:rPr>
        <w:rFonts w:ascii="Arial" w:hAnsi="Arial" w:cs="Arial"/>
        <w:i/>
        <w:sz w:val="17"/>
        <w:szCs w:val="17"/>
      </w:rPr>
      <w:t>C.F. 00286690227 – P. IVA 00147730220</w:t>
    </w:r>
  </w:p>
  <w:p w:rsidR="009A4559" w:rsidRPr="00CF2C90" w:rsidRDefault="009A4559" w:rsidP="00011AA2">
    <w:pPr>
      <w:tabs>
        <w:tab w:val="left" w:pos="10206"/>
      </w:tabs>
      <w:ind w:right="-720" w:hanging="284"/>
      <w:rPr>
        <w:rStyle w:val="Collegamentoipertestuale"/>
        <w:rFonts w:ascii="Arial" w:hAnsi="Arial" w:cs="Arial"/>
        <w:i/>
        <w:sz w:val="16"/>
        <w:szCs w:val="16"/>
      </w:rPr>
    </w:pPr>
    <w:r w:rsidRPr="00CF2C90">
      <w:rPr>
        <w:rFonts w:ascii="Arial" w:hAnsi="Arial" w:cs="Arial"/>
        <w:b/>
        <w:i/>
        <w:sz w:val="16"/>
        <w:szCs w:val="16"/>
      </w:rPr>
      <w:t>Sede</w:t>
    </w:r>
    <w:r w:rsidRPr="00CF2C90">
      <w:rPr>
        <w:rFonts w:ascii="Arial" w:hAnsi="Arial" w:cs="Arial"/>
        <w:i/>
        <w:sz w:val="16"/>
        <w:szCs w:val="16"/>
      </w:rPr>
      <w:t xml:space="preserve">: Via della Pace, 8 38086 Pinzolo (TN) tel. 0465 509100  fax 0465 502128 </w:t>
    </w:r>
    <w:hyperlink r:id="rId1" w:history="1">
      <w:r w:rsidRPr="00CF2C90">
        <w:rPr>
          <w:rStyle w:val="Collegamentoipertestuale"/>
          <w:rFonts w:ascii="Arial" w:hAnsi="Arial" w:cs="Arial"/>
          <w:i/>
          <w:sz w:val="16"/>
          <w:szCs w:val="16"/>
        </w:rPr>
        <w:t>www.comune.pinzolo.tn.it</w:t>
      </w:r>
    </w:hyperlink>
    <w:r w:rsidRPr="00CF2C90">
      <w:rPr>
        <w:rFonts w:ascii="Arial" w:hAnsi="Arial" w:cs="Arial"/>
        <w:i/>
        <w:sz w:val="16"/>
        <w:szCs w:val="16"/>
      </w:rPr>
      <w:t xml:space="preserve"> </w:t>
    </w:r>
    <w:hyperlink r:id="rId2" w:history="1">
      <w:r w:rsidRPr="00CF2C90">
        <w:rPr>
          <w:rStyle w:val="Collegamentoipertestuale"/>
          <w:rFonts w:ascii="Arial" w:hAnsi="Arial" w:cs="Arial"/>
          <w:i/>
          <w:sz w:val="16"/>
          <w:szCs w:val="16"/>
        </w:rPr>
        <w:t>segreteria@pec.comune.pinzolo.tn.it</w:t>
      </w:r>
    </w:hyperlink>
    <w:r w:rsidRPr="00CF2C90">
      <w:rPr>
        <w:rStyle w:val="Collegamentoipertestuale"/>
        <w:rFonts w:ascii="Arial" w:hAnsi="Arial" w:cs="Arial"/>
        <w:i/>
        <w:sz w:val="16"/>
        <w:szCs w:val="16"/>
      </w:rPr>
      <w:t>.</w:t>
    </w:r>
  </w:p>
  <w:p w:rsidR="009A4559" w:rsidRPr="00CF2C90" w:rsidRDefault="009A4559" w:rsidP="00011AA2">
    <w:pPr>
      <w:tabs>
        <w:tab w:val="left" w:pos="10206"/>
      </w:tabs>
      <w:ind w:right="-108" w:hanging="284"/>
      <w:rPr>
        <w:rFonts w:ascii="Arial" w:hAnsi="Arial" w:cs="Arial"/>
        <w:i/>
        <w:sz w:val="16"/>
        <w:szCs w:val="16"/>
      </w:rPr>
    </w:pPr>
    <w:r w:rsidRPr="00CF2C90">
      <w:rPr>
        <w:rFonts w:ascii="Arial" w:hAnsi="Arial" w:cs="Arial"/>
        <w:b/>
        <w:i/>
        <w:sz w:val="16"/>
        <w:szCs w:val="16"/>
      </w:rPr>
      <w:t>Ufficio Madonna di Campiglio</w:t>
    </w:r>
    <w:r w:rsidRPr="00CF2C90">
      <w:rPr>
        <w:rFonts w:ascii="Arial" w:hAnsi="Arial" w:cs="Arial"/>
        <w:i/>
        <w:sz w:val="16"/>
        <w:szCs w:val="16"/>
      </w:rPr>
      <w:t>: Via Pradalago, 1 – Centro Rainalter 38086 Madonna di Campiglio (TN) tel. 0465 442652 fax0465 440836</w:t>
    </w:r>
  </w:p>
  <w:p w:rsidR="009A4559" w:rsidRPr="00011AA2" w:rsidRDefault="009A4559" w:rsidP="00011A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59" w:rsidRDefault="009A4559" w:rsidP="00011AA2">
      <w:r>
        <w:separator/>
      </w:r>
    </w:p>
  </w:footnote>
  <w:footnote w:type="continuationSeparator" w:id="0">
    <w:p w:rsidR="009A4559" w:rsidRDefault="009A4559" w:rsidP="0001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57A"/>
    <w:multiLevelType w:val="hybridMultilevel"/>
    <w:tmpl w:val="D214F854"/>
    <w:lvl w:ilvl="0" w:tplc="0410000F">
      <w:start w:val="1"/>
      <w:numFmt w:val="decimal"/>
      <w:lvlText w:val="%1."/>
      <w:lvlJc w:val="left"/>
      <w:pPr>
        <w:ind w:left="933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E2733"/>
    <w:multiLevelType w:val="hybridMultilevel"/>
    <w:tmpl w:val="F27C132C"/>
    <w:lvl w:ilvl="0" w:tplc="6946161A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208D2"/>
    <w:multiLevelType w:val="hybridMultilevel"/>
    <w:tmpl w:val="E3C0D482"/>
    <w:lvl w:ilvl="0" w:tplc="69461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119C"/>
    <w:multiLevelType w:val="hybridMultilevel"/>
    <w:tmpl w:val="A7200D54"/>
    <w:lvl w:ilvl="0" w:tplc="8B4C7CAA">
      <w:start w:val="2"/>
      <w:numFmt w:val="upperLetter"/>
      <w:lvlText w:val="%1)"/>
      <w:lvlJc w:val="left"/>
      <w:pPr>
        <w:ind w:left="212" w:hanging="38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it-IT" w:bidi="it-IT"/>
      </w:rPr>
    </w:lvl>
    <w:lvl w:ilvl="1" w:tplc="0408E512">
      <w:start w:val="1"/>
      <w:numFmt w:val="lowerLetter"/>
      <w:lvlText w:val="%2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A49EEB48">
      <w:numFmt w:val="bullet"/>
      <w:lvlText w:val="•"/>
      <w:lvlJc w:val="left"/>
      <w:pPr>
        <w:ind w:left="1942" w:hanging="360"/>
      </w:pPr>
      <w:rPr>
        <w:rFonts w:hint="default"/>
        <w:lang w:val="it-IT" w:eastAsia="it-IT" w:bidi="it-IT"/>
      </w:rPr>
    </w:lvl>
    <w:lvl w:ilvl="3" w:tplc="BE963A5E">
      <w:numFmt w:val="bullet"/>
      <w:lvlText w:val="•"/>
      <w:lvlJc w:val="left"/>
      <w:pPr>
        <w:ind w:left="2945" w:hanging="360"/>
      </w:pPr>
      <w:rPr>
        <w:rFonts w:hint="default"/>
        <w:lang w:val="it-IT" w:eastAsia="it-IT" w:bidi="it-IT"/>
      </w:rPr>
    </w:lvl>
    <w:lvl w:ilvl="4" w:tplc="B8B6B16A">
      <w:numFmt w:val="bullet"/>
      <w:lvlText w:val="•"/>
      <w:lvlJc w:val="left"/>
      <w:pPr>
        <w:ind w:left="3948" w:hanging="360"/>
      </w:pPr>
      <w:rPr>
        <w:rFonts w:hint="default"/>
        <w:lang w:val="it-IT" w:eastAsia="it-IT" w:bidi="it-IT"/>
      </w:rPr>
    </w:lvl>
    <w:lvl w:ilvl="5" w:tplc="A62A4364">
      <w:numFmt w:val="bullet"/>
      <w:lvlText w:val="•"/>
      <w:lvlJc w:val="left"/>
      <w:pPr>
        <w:ind w:left="4951" w:hanging="360"/>
      </w:pPr>
      <w:rPr>
        <w:rFonts w:hint="default"/>
        <w:lang w:val="it-IT" w:eastAsia="it-IT" w:bidi="it-IT"/>
      </w:rPr>
    </w:lvl>
    <w:lvl w:ilvl="6" w:tplc="AE207578">
      <w:numFmt w:val="bullet"/>
      <w:lvlText w:val="•"/>
      <w:lvlJc w:val="left"/>
      <w:pPr>
        <w:ind w:left="5954" w:hanging="360"/>
      </w:pPr>
      <w:rPr>
        <w:rFonts w:hint="default"/>
        <w:lang w:val="it-IT" w:eastAsia="it-IT" w:bidi="it-IT"/>
      </w:rPr>
    </w:lvl>
    <w:lvl w:ilvl="7" w:tplc="1A2C8C58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8C0C522C">
      <w:numFmt w:val="bullet"/>
      <w:lvlText w:val="•"/>
      <w:lvlJc w:val="left"/>
      <w:pPr>
        <w:ind w:left="7960" w:hanging="360"/>
      </w:pPr>
      <w:rPr>
        <w:rFonts w:hint="default"/>
        <w:lang w:val="it-IT" w:eastAsia="it-IT" w:bidi="it-IT"/>
      </w:rPr>
    </w:lvl>
  </w:abstractNum>
  <w:abstractNum w:abstractNumId="4">
    <w:nsid w:val="3C30308F"/>
    <w:multiLevelType w:val="hybridMultilevel"/>
    <w:tmpl w:val="28DE196A"/>
    <w:lvl w:ilvl="0" w:tplc="0410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4C1D4B47"/>
    <w:multiLevelType w:val="hybridMultilevel"/>
    <w:tmpl w:val="4BE4E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A7565"/>
    <w:multiLevelType w:val="hybridMultilevel"/>
    <w:tmpl w:val="026E7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4048D"/>
    <w:multiLevelType w:val="hybridMultilevel"/>
    <w:tmpl w:val="4C549D52"/>
    <w:lvl w:ilvl="0" w:tplc="D9ECC6D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3A4C0F8">
      <w:numFmt w:val="bullet"/>
      <w:lvlText w:val="•"/>
      <w:lvlJc w:val="left"/>
      <w:pPr>
        <w:ind w:left="2066" w:hanging="360"/>
      </w:pPr>
    </w:lvl>
    <w:lvl w:ilvl="2" w:tplc="98B878B4">
      <w:numFmt w:val="bullet"/>
      <w:lvlText w:val="•"/>
      <w:lvlJc w:val="left"/>
      <w:pPr>
        <w:ind w:left="2933" w:hanging="360"/>
      </w:pPr>
    </w:lvl>
    <w:lvl w:ilvl="3" w:tplc="135E6CB0">
      <w:numFmt w:val="bullet"/>
      <w:lvlText w:val="•"/>
      <w:lvlJc w:val="left"/>
      <w:pPr>
        <w:ind w:left="3799" w:hanging="360"/>
      </w:pPr>
    </w:lvl>
    <w:lvl w:ilvl="4" w:tplc="2E6C396A">
      <w:numFmt w:val="bullet"/>
      <w:lvlText w:val="•"/>
      <w:lvlJc w:val="left"/>
      <w:pPr>
        <w:ind w:left="4666" w:hanging="360"/>
      </w:pPr>
    </w:lvl>
    <w:lvl w:ilvl="5" w:tplc="F72626F6">
      <w:numFmt w:val="bullet"/>
      <w:lvlText w:val="•"/>
      <w:lvlJc w:val="left"/>
      <w:pPr>
        <w:ind w:left="5533" w:hanging="360"/>
      </w:pPr>
    </w:lvl>
    <w:lvl w:ilvl="6" w:tplc="1CEE3E88">
      <w:numFmt w:val="bullet"/>
      <w:lvlText w:val="•"/>
      <w:lvlJc w:val="left"/>
      <w:pPr>
        <w:ind w:left="6399" w:hanging="360"/>
      </w:pPr>
    </w:lvl>
    <w:lvl w:ilvl="7" w:tplc="657E2148">
      <w:numFmt w:val="bullet"/>
      <w:lvlText w:val="•"/>
      <w:lvlJc w:val="left"/>
      <w:pPr>
        <w:ind w:left="7266" w:hanging="360"/>
      </w:pPr>
    </w:lvl>
    <w:lvl w:ilvl="8" w:tplc="4E0EE31C">
      <w:numFmt w:val="bullet"/>
      <w:lvlText w:val="•"/>
      <w:lvlJc w:val="left"/>
      <w:pPr>
        <w:ind w:left="8133" w:hanging="360"/>
      </w:pPr>
    </w:lvl>
  </w:abstractNum>
  <w:abstractNum w:abstractNumId="8">
    <w:nsid w:val="6866660E"/>
    <w:multiLevelType w:val="hybridMultilevel"/>
    <w:tmpl w:val="C9544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225A3"/>
    <w:multiLevelType w:val="hybridMultilevel"/>
    <w:tmpl w:val="03C88DB2"/>
    <w:lvl w:ilvl="0" w:tplc="6946161A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BFC87FA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08AADE0E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381859D2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40243724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E8FEDF9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2878CD2A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50543C66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9664E77E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07BF5"/>
    <w:rsid w:val="00011AA2"/>
    <w:rsid w:val="000E649C"/>
    <w:rsid w:val="00171F9E"/>
    <w:rsid w:val="001C05BE"/>
    <w:rsid w:val="001E1DE7"/>
    <w:rsid w:val="00274EC3"/>
    <w:rsid w:val="002A0732"/>
    <w:rsid w:val="004275BA"/>
    <w:rsid w:val="00573DA2"/>
    <w:rsid w:val="005A4728"/>
    <w:rsid w:val="00697EA2"/>
    <w:rsid w:val="006F7E3B"/>
    <w:rsid w:val="0079446C"/>
    <w:rsid w:val="007F365A"/>
    <w:rsid w:val="00807BF5"/>
    <w:rsid w:val="00956AA8"/>
    <w:rsid w:val="009A4559"/>
    <w:rsid w:val="00A46D46"/>
    <w:rsid w:val="00A8224C"/>
    <w:rsid w:val="00AD40FD"/>
    <w:rsid w:val="00AF7116"/>
    <w:rsid w:val="00B53CA4"/>
    <w:rsid w:val="00B60C46"/>
    <w:rsid w:val="00B80949"/>
    <w:rsid w:val="00B93938"/>
    <w:rsid w:val="00BB5802"/>
    <w:rsid w:val="00BD7208"/>
    <w:rsid w:val="00C236C2"/>
    <w:rsid w:val="00C541A3"/>
    <w:rsid w:val="00C662AC"/>
    <w:rsid w:val="00D31CED"/>
    <w:rsid w:val="00D77415"/>
    <w:rsid w:val="00DC1CFF"/>
    <w:rsid w:val="00F573E5"/>
    <w:rsid w:val="00FB3796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7BF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B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07BF5"/>
  </w:style>
  <w:style w:type="paragraph" w:customStyle="1" w:styleId="Titolo11">
    <w:name w:val="Titolo 11"/>
    <w:basedOn w:val="Normale"/>
    <w:uiPriority w:val="1"/>
    <w:qFormat/>
    <w:rsid w:val="00807BF5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07BF5"/>
    <w:pPr>
      <w:ind w:left="933" w:right="11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07B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A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AA2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1A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1AA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11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1AA2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rsid w:val="00011AA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97EA2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446C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greteria@pec.comune.pinzol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rcarla.maturiiblio.infotn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ncade@comune.roncade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pec.comune.pinzolo.tn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comune.pinzolo.tn.it" TargetMode="External"/><Relationship Id="rId1" Type="http://schemas.openxmlformats.org/officeDocument/2006/relationships/hyperlink" Target="http://www.comune.pinzol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Pinzolo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Tiozzo</dc:creator>
  <cp:lastModifiedBy>Carla Maturi</cp:lastModifiedBy>
  <cp:revision>6</cp:revision>
  <cp:lastPrinted>2018-04-12T17:43:00Z</cp:lastPrinted>
  <dcterms:created xsi:type="dcterms:W3CDTF">2018-04-09T07:38:00Z</dcterms:created>
  <dcterms:modified xsi:type="dcterms:W3CDTF">2018-04-12T17:48:00Z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2018-03-14T00:00:00Z</vt:filetime>
  </property>
</Properties>
</file>